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209D" w:rsidRDefault="00646F06" w:rsidP="00DC7F4C">
      <w:pPr>
        <w:tabs>
          <w:tab w:val="left" w:pos="1276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北京市第十六届运动会群众组</w:t>
      </w:r>
      <w:r w:rsidR="00FF5C3B">
        <w:rPr>
          <w:rFonts w:ascii="方正小标宋简体" w:eastAsia="方正小标宋简体" w:hint="eastAsia"/>
          <w:sz w:val="44"/>
          <w:szCs w:val="44"/>
        </w:rPr>
        <w:t>健身气功</w:t>
      </w:r>
      <w:r>
        <w:rPr>
          <w:rFonts w:ascii="方正小标宋简体" w:eastAsia="方正小标宋简体" w:hint="eastAsia"/>
          <w:sz w:val="44"/>
          <w:szCs w:val="44"/>
        </w:rPr>
        <w:t>比赛</w:t>
      </w:r>
    </w:p>
    <w:p w:rsidR="00E9209D" w:rsidRDefault="00E9209D" w:rsidP="0004350B">
      <w:pPr>
        <w:tabs>
          <w:tab w:val="left" w:pos="1276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补充通知</w:t>
      </w:r>
    </w:p>
    <w:p w:rsidR="00646F06" w:rsidRDefault="00646F06" w:rsidP="00646F06">
      <w:pPr>
        <w:tabs>
          <w:tab w:val="left" w:pos="1276"/>
        </w:tabs>
        <w:spacing w:line="560" w:lineRule="exact"/>
        <w:rPr>
          <w:rFonts w:ascii="仿宋_GB2312" w:eastAsia="仿宋_GB2312"/>
          <w:sz w:val="32"/>
          <w:szCs w:val="32"/>
        </w:rPr>
      </w:pPr>
    </w:p>
    <w:p w:rsidR="00A52004" w:rsidRPr="00254DFF" w:rsidRDefault="00A52004" w:rsidP="00A52004">
      <w:pPr>
        <w:spacing w:line="520" w:lineRule="exact"/>
        <w:rPr>
          <w:rFonts w:ascii="仿宋_GB2312" w:eastAsia="仿宋_GB2312" w:hAnsi="华文仿宋" w:cs="仿宋_GB2312"/>
          <w:sz w:val="32"/>
          <w:szCs w:val="32"/>
        </w:rPr>
      </w:pPr>
      <w:r w:rsidRPr="00254DFF">
        <w:rPr>
          <w:rFonts w:ascii="仿宋_GB2312" w:eastAsia="仿宋_GB2312" w:hint="eastAsia"/>
          <w:sz w:val="32"/>
          <w:szCs w:val="32"/>
        </w:rPr>
        <w:t>各区体育局，北京经济技术开发区社会事业局、燕山体育运动中心</w:t>
      </w:r>
      <w:r w:rsidR="00BC37A5">
        <w:rPr>
          <w:rFonts w:ascii="仿宋_GB2312" w:eastAsia="仿宋_GB2312" w:hint="eastAsia"/>
          <w:sz w:val="32"/>
          <w:szCs w:val="32"/>
        </w:rPr>
        <w:t>，</w:t>
      </w:r>
      <w:r w:rsidR="00BC37A5">
        <w:rPr>
          <w:rFonts w:ascii="仿宋_GB2312" w:eastAsia="仿宋_GB2312"/>
          <w:sz w:val="32"/>
          <w:szCs w:val="32"/>
        </w:rPr>
        <w:t>各有关单位</w:t>
      </w:r>
      <w:r w:rsidRPr="00254DFF">
        <w:rPr>
          <w:rFonts w:ascii="仿宋_GB2312" w:eastAsia="仿宋_GB2312" w:hint="eastAsia"/>
          <w:sz w:val="32"/>
          <w:szCs w:val="32"/>
        </w:rPr>
        <w:t>：</w:t>
      </w:r>
    </w:p>
    <w:p w:rsidR="00E9209D" w:rsidRPr="00646F06" w:rsidRDefault="00E9209D" w:rsidP="0004350B">
      <w:pPr>
        <w:tabs>
          <w:tab w:val="left" w:pos="127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6F06">
        <w:rPr>
          <w:rFonts w:ascii="仿宋_GB2312" w:eastAsia="仿宋_GB2312" w:hint="eastAsia"/>
          <w:sz w:val="32"/>
          <w:szCs w:val="32"/>
        </w:rPr>
        <w:t>根据北京市第十六届运动会群</w:t>
      </w:r>
      <w:r w:rsidR="00646F06">
        <w:rPr>
          <w:rFonts w:ascii="仿宋_GB2312" w:eastAsia="仿宋_GB2312" w:hint="eastAsia"/>
          <w:sz w:val="32"/>
          <w:szCs w:val="32"/>
        </w:rPr>
        <w:t>工部工作</w:t>
      </w:r>
      <w:r w:rsidRPr="00646F06">
        <w:rPr>
          <w:rFonts w:ascii="仿宋_GB2312" w:eastAsia="仿宋_GB2312" w:hint="eastAsia"/>
          <w:sz w:val="32"/>
          <w:szCs w:val="32"/>
        </w:rPr>
        <w:t>安排，</w:t>
      </w:r>
      <w:r w:rsidR="00C84E78">
        <w:rPr>
          <w:rFonts w:ascii="仿宋_GB2312" w:eastAsia="仿宋_GB2312" w:hint="eastAsia"/>
          <w:sz w:val="32"/>
          <w:szCs w:val="32"/>
        </w:rPr>
        <w:t>健身气功</w:t>
      </w:r>
      <w:r w:rsidRPr="00646F06">
        <w:rPr>
          <w:rFonts w:ascii="仿宋_GB2312" w:eastAsia="仿宋_GB2312" w:hint="eastAsia"/>
          <w:sz w:val="32"/>
          <w:szCs w:val="32"/>
        </w:rPr>
        <w:t>比赛将于2022年</w:t>
      </w:r>
      <w:r w:rsidR="00C84E78">
        <w:rPr>
          <w:rFonts w:ascii="仿宋_GB2312" w:eastAsia="仿宋_GB2312" w:hint="eastAsia"/>
          <w:sz w:val="32"/>
          <w:szCs w:val="32"/>
        </w:rPr>
        <w:t>8</w:t>
      </w:r>
      <w:r w:rsidRPr="00646F06">
        <w:rPr>
          <w:rFonts w:ascii="仿宋_GB2312" w:eastAsia="仿宋_GB2312" w:hint="eastAsia"/>
          <w:sz w:val="32"/>
          <w:szCs w:val="32"/>
        </w:rPr>
        <w:t>月</w:t>
      </w:r>
      <w:r w:rsidR="00C84E78">
        <w:rPr>
          <w:rFonts w:ascii="仿宋_GB2312" w:eastAsia="仿宋_GB2312" w:hint="eastAsia"/>
          <w:sz w:val="32"/>
          <w:szCs w:val="32"/>
        </w:rPr>
        <w:t>18</w:t>
      </w:r>
      <w:r w:rsidRPr="00646F06">
        <w:rPr>
          <w:rFonts w:ascii="仿宋_GB2312" w:eastAsia="仿宋_GB2312" w:hint="eastAsia"/>
          <w:sz w:val="32"/>
          <w:szCs w:val="32"/>
        </w:rPr>
        <w:t>日至</w:t>
      </w:r>
      <w:r w:rsidR="00C84E78">
        <w:rPr>
          <w:rFonts w:ascii="仿宋_GB2312" w:eastAsia="仿宋_GB2312" w:hint="eastAsia"/>
          <w:sz w:val="32"/>
          <w:szCs w:val="32"/>
        </w:rPr>
        <w:t>19</w:t>
      </w:r>
      <w:r w:rsidRPr="00646F06">
        <w:rPr>
          <w:rFonts w:ascii="仿宋_GB2312" w:eastAsia="仿宋_GB2312" w:hint="eastAsia"/>
          <w:sz w:val="32"/>
          <w:szCs w:val="32"/>
        </w:rPr>
        <w:t>日在</w:t>
      </w:r>
      <w:r w:rsidR="00C84E78">
        <w:rPr>
          <w:rFonts w:ascii="仿宋_GB2312" w:eastAsia="仿宋_GB2312" w:hint="eastAsia"/>
          <w:sz w:val="32"/>
          <w:szCs w:val="32"/>
        </w:rPr>
        <w:t>昌平区住总京体健身中心</w:t>
      </w:r>
      <w:r w:rsidRPr="00646F06">
        <w:rPr>
          <w:rFonts w:ascii="仿宋_GB2312" w:eastAsia="仿宋_GB2312" w:hint="eastAsia"/>
          <w:sz w:val="32"/>
          <w:szCs w:val="32"/>
        </w:rPr>
        <w:t>进行</w:t>
      </w:r>
      <w:r w:rsidR="00A52004" w:rsidRPr="00254DFF">
        <w:rPr>
          <w:rFonts w:ascii="仿宋_GB2312" w:eastAsia="仿宋_GB2312" w:hint="eastAsia"/>
          <w:sz w:val="32"/>
          <w:szCs w:val="32"/>
        </w:rPr>
        <w:t>（</w:t>
      </w:r>
      <w:r w:rsidR="00A52004">
        <w:rPr>
          <w:rFonts w:ascii="仿宋_GB2312" w:eastAsia="仿宋_GB2312" w:hint="eastAsia"/>
          <w:sz w:val="32"/>
          <w:szCs w:val="32"/>
        </w:rPr>
        <w:t>时间</w:t>
      </w:r>
      <w:r w:rsidR="00A52004">
        <w:rPr>
          <w:rFonts w:ascii="仿宋_GB2312" w:eastAsia="仿宋_GB2312"/>
          <w:sz w:val="32"/>
          <w:szCs w:val="32"/>
        </w:rPr>
        <w:t>地点</w:t>
      </w:r>
      <w:r w:rsidR="00A52004" w:rsidRPr="00254DFF">
        <w:rPr>
          <w:rFonts w:ascii="仿宋_GB2312" w:eastAsia="仿宋_GB2312" w:hint="eastAsia"/>
          <w:sz w:val="32"/>
          <w:szCs w:val="32"/>
        </w:rPr>
        <w:t>视疫情发展</w:t>
      </w:r>
      <w:r w:rsidR="00A52004">
        <w:rPr>
          <w:rFonts w:ascii="仿宋_GB2312" w:eastAsia="仿宋_GB2312" w:hint="eastAsia"/>
          <w:sz w:val="32"/>
          <w:szCs w:val="32"/>
        </w:rPr>
        <w:t>可能</w:t>
      </w:r>
      <w:r w:rsidR="00A52004" w:rsidRPr="00254DFF">
        <w:rPr>
          <w:rFonts w:ascii="仿宋_GB2312" w:eastAsia="仿宋_GB2312" w:hint="eastAsia"/>
          <w:sz w:val="32"/>
          <w:szCs w:val="32"/>
        </w:rPr>
        <w:t>调整）</w:t>
      </w:r>
      <w:r w:rsidRPr="00646F06">
        <w:rPr>
          <w:rFonts w:ascii="仿宋_GB2312" w:eastAsia="仿宋_GB2312" w:hint="eastAsia"/>
          <w:sz w:val="32"/>
          <w:szCs w:val="32"/>
        </w:rPr>
        <w:t>。为确保比赛圆满顺利进行，现将有关事宜补充通知如下：</w:t>
      </w:r>
    </w:p>
    <w:p w:rsidR="00E9209D" w:rsidRPr="00646F06" w:rsidRDefault="00646F06" w:rsidP="00646F06">
      <w:pPr>
        <w:tabs>
          <w:tab w:val="left" w:pos="1276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46F06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报名</w:t>
      </w:r>
    </w:p>
    <w:p w:rsidR="00DD1017" w:rsidRDefault="00E9209D" w:rsidP="00646F06">
      <w:pPr>
        <w:pStyle w:val="a7"/>
        <w:tabs>
          <w:tab w:val="left" w:pos="1276"/>
        </w:tabs>
        <w:spacing w:line="560" w:lineRule="exact"/>
        <w:ind w:firstLine="640"/>
        <w:rPr>
          <w:rFonts w:ascii="仿宋_GB2312" w:eastAsia="仿宋_GB2312" w:hAnsi="宋体" w:cs="宋体"/>
          <w:sz w:val="32"/>
          <w:szCs w:val="32"/>
          <w:shd w:val="clear" w:color="auto" w:fill="FFFFFF"/>
          <w:lang w:val="zh-TW"/>
        </w:rPr>
      </w:pPr>
      <w:r w:rsidRPr="00646F06">
        <w:rPr>
          <w:rFonts w:ascii="仿宋_GB2312" w:eastAsia="仿宋_GB2312" w:hint="eastAsia"/>
          <w:sz w:val="32"/>
          <w:szCs w:val="32"/>
        </w:rPr>
        <w:t>请各</w:t>
      </w:r>
      <w:r w:rsidR="00646F06">
        <w:rPr>
          <w:rFonts w:ascii="仿宋_GB2312" w:eastAsia="仿宋_GB2312" w:hint="eastAsia"/>
          <w:sz w:val="32"/>
          <w:szCs w:val="32"/>
        </w:rPr>
        <w:t>参赛单位</w:t>
      </w:r>
      <w:r w:rsidRPr="00646F06">
        <w:rPr>
          <w:rFonts w:ascii="仿宋_GB2312" w:eastAsia="仿宋_GB2312" w:hint="eastAsia"/>
          <w:sz w:val="32"/>
          <w:szCs w:val="32"/>
        </w:rPr>
        <w:t>于2022年</w:t>
      </w:r>
      <w:r w:rsidR="00087E83">
        <w:rPr>
          <w:rFonts w:ascii="仿宋_GB2312" w:eastAsia="仿宋_GB2312" w:hint="eastAsia"/>
          <w:sz w:val="32"/>
          <w:szCs w:val="32"/>
        </w:rPr>
        <w:t>8</w:t>
      </w:r>
      <w:r w:rsidRPr="00646F06">
        <w:rPr>
          <w:rFonts w:ascii="仿宋_GB2312" w:eastAsia="仿宋_GB2312" w:hint="eastAsia"/>
          <w:sz w:val="32"/>
          <w:szCs w:val="32"/>
        </w:rPr>
        <w:t>月</w:t>
      </w:r>
      <w:r w:rsidR="00DD1017">
        <w:rPr>
          <w:rFonts w:ascii="仿宋_GB2312" w:eastAsia="仿宋_GB2312" w:hint="eastAsia"/>
          <w:sz w:val="32"/>
          <w:szCs w:val="32"/>
        </w:rPr>
        <w:t>1</w:t>
      </w:r>
      <w:r w:rsidRPr="00646F06">
        <w:rPr>
          <w:rFonts w:ascii="仿宋_GB2312" w:eastAsia="仿宋_GB2312" w:hint="eastAsia"/>
          <w:sz w:val="32"/>
          <w:szCs w:val="32"/>
        </w:rPr>
        <w:t>日</w:t>
      </w:r>
      <w:r w:rsidR="00DD1017">
        <w:rPr>
          <w:rFonts w:ascii="仿宋_GB2312" w:eastAsia="仿宋_GB2312" w:hint="eastAsia"/>
          <w:sz w:val="32"/>
          <w:szCs w:val="32"/>
        </w:rPr>
        <w:t>9</w:t>
      </w:r>
      <w:r w:rsidRPr="00646F06">
        <w:rPr>
          <w:rFonts w:ascii="仿宋_GB2312" w:eastAsia="仿宋_GB2312" w:hint="eastAsia"/>
          <w:sz w:val="32"/>
          <w:szCs w:val="32"/>
        </w:rPr>
        <w:t>:00</w:t>
      </w:r>
      <w:r w:rsidR="00DD1017">
        <w:rPr>
          <w:rFonts w:ascii="仿宋_GB2312" w:eastAsia="仿宋_GB2312" w:hint="eastAsia"/>
          <w:sz w:val="32"/>
          <w:szCs w:val="32"/>
        </w:rPr>
        <w:t>-</w:t>
      </w:r>
      <w:r w:rsidR="00087E83">
        <w:rPr>
          <w:rFonts w:ascii="仿宋_GB2312" w:eastAsia="仿宋_GB2312" w:hint="eastAsia"/>
          <w:sz w:val="32"/>
          <w:szCs w:val="32"/>
        </w:rPr>
        <w:t>5</w:t>
      </w:r>
      <w:r w:rsidR="00DD1017">
        <w:rPr>
          <w:rFonts w:ascii="仿宋_GB2312" w:eastAsia="仿宋_GB2312" w:hint="eastAsia"/>
          <w:sz w:val="32"/>
          <w:szCs w:val="32"/>
        </w:rPr>
        <w:t>日16：00</w:t>
      </w:r>
      <w:r w:rsidR="00DD1017" w:rsidRPr="003B7759">
        <w:rPr>
          <w:rFonts w:ascii="仿宋_GB2312" w:eastAsia="仿宋_GB2312" w:hAnsi="宋体" w:cs="宋体"/>
          <w:sz w:val="32"/>
          <w:szCs w:val="32"/>
          <w:shd w:val="clear" w:color="auto" w:fill="FFFFFF"/>
          <w:lang w:val="zh-TW"/>
        </w:rPr>
        <w:t>期间，登陆</w:t>
      </w:r>
      <w:r w:rsidR="00DD1017">
        <w:rPr>
          <w:rFonts w:ascii="仿宋_GB2312" w:eastAsia="仿宋_GB2312" w:hAnsi="宋体" w:cs="宋体" w:hint="eastAsia"/>
          <w:sz w:val="32"/>
          <w:szCs w:val="32"/>
          <w:shd w:val="clear" w:color="auto" w:fill="FFFFFF"/>
          <w:lang w:val="zh-TW"/>
        </w:rPr>
        <w:t>“北京健身汇”微信小程序“赛事活动报名”栏目报名参赛。</w:t>
      </w:r>
    </w:p>
    <w:p w:rsidR="00DD1017" w:rsidRDefault="004E3E03" w:rsidP="00646F06">
      <w:pPr>
        <w:pStyle w:val="a7"/>
        <w:tabs>
          <w:tab w:val="left" w:pos="1276"/>
        </w:tabs>
        <w:spacing w:line="560" w:lineRule="exact"/>
        <w:ind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加盖区</w:t>
      </w:r>
      <w:r w:rsidRPr="00646F06">
        <w:rPr>
          <w:rFonts w:ascii="仿宋_GB2312" w:eastAsia="仿宋_GB2312" w:hint="eastAsia"/>
          <w:sz w:val="32"/>
          <w:szCs w:val="32"/>
        </w:rPr>
        <w:t>体育</w:t>
      </w:r>
      <w:r>
        <w:rPr>
          <w:rFonts w:ascii="仿宋_GB2312" w:eastAsia="仿宋_GB2312" w:hint="eastAsia"/>
          <w:sz w:val="32"/>
          <w:szCs w:val="32"/>
        </w:rPr>
        <w:t>局公章版</w:t>
      </w:r>
      <w:r w:rsidRPr="005810DA">
        <w:rPr>
          <w:rFonts w:ascii="仿宋_GB2312" w:eastAsia="仿宋_GB2312" w:hAnsiTheme="majorEastAsia" w:hint="eastAsia"/>
          <w:sz w:val="32"/>
          <w:szCs w:val="32"/>
        </w:rPr>
        <w:t>的</w:t>
      </w:r>
      <w:r>
        <w:rPr>
          <w:rFonts w:ascii="仿宋_GB2312" w:eastAsia="仿宋_GB2312" w:hAnsiTheme="majorEastAsia" w:hint="eastAsia"/>
          <w:sz w:val="32"/>
          <w:szCs w:val="32"/>
        </w:rPr>
        <w:t>《北京市第十六届运动会群众组健身气功比赛报名表》于</w:t>
      </w:r>
      <w:r>
        <w:rPr>
          <w:rFonts w:ascii="仿宋_GB2312" w:eastAsia="仿宋_GB2312" w:hAnsiTheme="majorEastAsia"/>
          <w:sz w:val="32"/>
          <w:szCs w:val="32"/>
        </w:rPr>
        <w:t>8月5日</w:t>
      </w:r>
      <w:r w:rsidRPr="005810DA">
        <w:rPr>
          <w:rFonts w:ascii="仿宋_GB2312" w:eastAsia="仿宋_GB2312" w:hAnsiTheme="majorEastAsia" w:hint="eastAsia"/>
          <w:sz w:val="32"/>
          <w:szCs w:val="32"/>
        </w:rPr>
        <w:t>前传真至</w:t>
      </w:r>
      <w:r>
        <w:rPr>
          <w:rFonts w:ascii="仿宋_GB2312" w:eastAsia="仿宋_GB2312" w:hAnsiTheme="majorEastAsia"/>
          <w:sz w:val="32"/>
          <w:szCs w:val="32"/>
        </w:rPr>
        <w:t>63106818</w:t>
      </w:r>
      <w:r w:rsidRPr="005810DA">
        <w:rPr>
          <w:rFonts w:ascii="仿宋_GB2312" w:eastAsia="仿宋_GB2312" w:hAnsiTheme="majorEastAsia" w:hint="eastAsia"/>
          <w:sz w:val="32"/>
          <w:szCs w:val="32"/>
        </w:rPr>
        <w:t>。</w:t>
      </w:r>
      <w:r>
        <w:rPr>
          <w:rFonts w:ascii="仿宋_GB2312" w:eastAsia="仿宋_GB2312" w:hAnsiTheme="majorEastAsia" w:hint="eastAsia"/>
          <w:sz w:val="32"/>
          <w:szCs w:val="32"/>
        </w:rPr>
        <w:t>参赛项目和参赛人员一经确定不得更改和调整。</w:t>
      </w:r>
    </w:p>
    <w:p w:rsidR="00A74722" w:rsidRDefault="00A74722" w:rsidP="00646F06">
      <w:pPr>
        <w:pStyle w:val="a7"/>
        <w:tabs>
          <w:tab w:val="left" w:pos="1276"/>
        </w:tabs>
        <w:spacing w:line="560" w:lineRule="exact"/>
        <w:ind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联系人：</w:t>
      </w:r>
      <w:r w:rsidR="00FE6C4D">
        <w:rPr>
          <w:rFonts w:ascii="仿宋_GB2312" w:eastAsia="仿宋_GB2312" w:hAnsiTheme="majorEastAsia" w:hint="eastAsia"/>
          <w:sz w:val="32"/>
          <w:szCs w:val="32"/>
        </w:rPr>
        <w:t>刘葆郁</w:t>
      </w:r>
      <w:r>
        <w:rPr>
          <w:rFonts w:ascii="仿宋_GB2312" w:eastAsia="仿宋_GB2312" w:hAnsiTheme="majorEastAsia" w:hint="eastAsia"/>
          <w:sz w:val="32"/>
          <w:szCs w:val="32"/>
        </w:rPr>
        <w:t>，联系电话：</w:t>
      </w:r>
      <w:r w:rsidR="00FE6C4D">
        <w:rPr>
          <w:rFonts w:ascii="仿宋_GB2312" w:eastAsia="仿宋_GB2312" w:hAnsiTheme="majorEastAsia" w:hint="eastAsia"/>
          <w:sz w:val="32"/>
          <w:szCs w:val="32"/>
        </w:rPr>
        <w:t>15611574939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BC37A5" w:rsidRDefault="00BC37A5" w:rsidP="00BC37A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63B3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参赛要求</w:t>
      </w:r>
    </w:p>
    <w:p w:rsidR="00BC37A5" w:rsidRDefault="00BC37A5" w:rsidP="00BC37A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3C523E">
        <w:rPr>
          <w:rFonts w:ascii="仿宋_GB2312" w:eastAsia="仿宋_GB2312" w:hint="eastAsia"/>
          <w:sz w:val="32"/>
          <w:szCs w:val="32"/>
        </w:rPr>
        <w:t>禁止中高风险地区、健康码异常、行程不明及7日内有1例及以上本土新冠病毒感染者所在县(市、区、旗)旅居史、入境未完成“7天集中隔离+3天居家健康监测”的人员参赛。赛前7天，由各参赛单位自行组织进行健康监测，如有异常及时到医院就诊。</w:t>
      </w:r>
    </w:p>
    <w:p w:rsidR="00BC37A5" w:rsidRDefault="00BC37A5" w:rsidP="00BC37A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3C523E">
        <w:rPr>
          <w:rFonts w:ascii="仿宋_GB2312" w:eastAsia="仿宋_GB2312" w:hint="eastAsia"/>
          <w:sz w:val="32"/>
          <w:szCs w:val="32"/>
        </w:rPr>
        <w:t>所有人员须在比赛当日提供48小时以内的核酸检测</w:t>
      </w:r>
      <w:r w:rsidRPr="003C523E">
        <w:rPr>
          <w:rFonts w:ascii="仿宋_GB2312" w:eastAsia="仿宋_GB2312" w:hint="eastAsia"/>
          <w:sz w:val="32"/>
          <w:szCs w:val="32"/>
        </w:rPr>
        <w:lastRenderedPageBreak/>
        <w:t>阴性证明。</w:t>
      </w:r>
    </w:p>
    <w:p w:rsidR="00BC37A5" w:rsidRDefault="00BC37A5" w:rsidP="00BC37A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3C523E">
        <w:rPr>
          <w:rFonts w:ascii="仿宋_GB2312" w:eastAsia="仿宋_GB2312" w:hint="eastAsia"/>
          <w:sz w:val="32"/>
          <w:szCs w:val="32"/>
        </w:rPr>
        <w:t>按照“应接尽接”原则，参赛人员应在赛前完成疫苗接种，不适宜接种人员除外。</w:t>
      </w:r>
    </w:p>
    <w:p w:rsidR="00BC37A5" w:rsidRDefault="00BC37A5" w:rsidP="00BC37A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3C523E">
        <w:rPr>
          <w:rFonts w:ascii="仿宋_GB2312" w:eastAsia="仿宋_GB2312" w:hint="eastAsia"/>
          <w:sz w:val="32"/>
          <w:szCs w:val="32"/>
        </w:rPr>
        <w:t>所有人员入场应科学佩戴口罩，严格落实体温检测、扫码查验、信息登记等措施，满足疫情防控要求的人员可以入场。未佩戴口罩或有发烧症状(体温超过37.3℃以上)者禁止入场。</w:t>
      </w:r>
    </w:p>
    <w:p w:rsidR="00BC37A5" w:rsidRDefault="00BC37A5" w:rsidP="00BC37A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3C523E">
        <w:rPr>
          <w:rFonts w:ascii="仿宋_GB2312" w:eastAsia="仿宋_GB2312" w:hint="eastAsia"/>
          <w:sz w:val="32"/>
          <w:szCs w:val="32"/>
        </w:rPr>
        <w:t>进入比赛场</w:t>
      </w:r>
      <w:r>
        <w:rPr>
          <w:rFonts w:ascii="仿宋_GB2312" w:eastAsia="仿宋_GB2312" w:hint="eastAsia"/>
          <w:sz w:val="32"/>
          <w:szCs w:val="32"/>
        </w:rPr>
        <w:t>地</w:t>
      </w:r>
      <w:r w:rsidRPr="003C523E">
        <w:rPr>
          <w:rFonts w:ascii="仿宋_GB2312" w:eastAsia="仿宋_GB2312" w:hint="eastAsia"/>
          <w:sz w:val="32"/>
          <w:szCs w:val="32"/>
        </w:rPr>
        <w:t>后，请按照流线指引在指定区域活动，严禁跨区域活动。感觉身体不适时，请及时联系场</w:t>
      </w:r>
      <w:r>
        <w:rPr>
          <w:rFonts w:ascii="仿宋_GB2312" w:eastAsia="仿宋_GB2312" w:hint="eastAsia"/>
          <w:sz w:val="32"/>
          <w:szCs w:val="32"/>
        </w:rPr>
        <w:t>地</w:t>
      </w:r>
      <w:r w:rsidRPr="003C523E">
        <w:rPr>
          <w:rFonts w:ascii="仿宋_GB2312" w:eastAsia="仿宋_GB2312" w:hint="eastAsia"/>
          <w:sz w:val="32"/>
          <w:szCs w:val="32"/>
        </w:rPr>
        <w:t>医务人员，如有必要，将用救护车送至定点医院进一步诊治。</w:t>
      </w:r>
    </w:p>
    <w:p w:rsidR="00BC37A5" w:rsidRDefault="00BC37A5" w:rsidP="00BC37A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Pr="003C523E">
        <w:rPr>
          <w:rFonts w:ascii="仿宋_GB2312" w:eastAsia="仿宋_GB2312" w:hint="eastAsia"/>
          <w:sz w:val="32"/>
          <w:szCs w:val="32"/>
        </w:rPr>
        <w:t>各区参赛队须自行确定队员集结点进行远端集结，统一组织参赛运动员集体乘坐交通工具前往参赛，以“点对点”方式往返比赛场馆和远端集结点，避免家长到赛场接送队员。比赛</w:t>
      </w:r>
      <w:r>
        <w:rPr>
          <w:rFonts w:ascii="仿宋_GB2312" w:eastAsia="仿宋_GB2312" w:hint="eastAsia"/>
          <w:sz w:val="32"/>
          <w:szCs w:val="32"/>
        </w:rPr>
        <w:t>结束</w:t>
      </w:r>
      <w:r w:rsidRPr="003C523E">
        <w:rPr>
          <w:rFonts w:ascii="仿宋_GB2312" w:eastAsia="仿宋_GB2312" w:hint="eastAsia"/>
          <w:sz w:val="32"/>
          <w:szCs w:val="32"/>
        </w:rPr>
        <w:t>后统一</w:t>
      </w:r>
      <w:r>
        <w:rPr>
          <w:rFonts w:ascii="仿宋_GB2312" w:eastAsia="仿宋_GB2312" w:hint="eastAsia"/>
          <w:sz w:val="32"/>
          <w:szCs w:val="32"/>
        </w:rPr>
        <w:t>组织离</w:t>
      </w:r>
      <w:r w:rsidRPr="003C523E">
        <w:rPr>
          <w:rFonts w:ascii="仿宋_GB2312" w:eastAsia="仿宋_GB2312" w:hint="eastAsia"/>
          <w:sz w:val="32"/>
          <w:szCs w:val="32"/>
        </w:rPr>
        <w:t>开赛场</w:t>
      </w:r>
      <w:r>
        <w:rPr>
          <w:rFonts w:ascii="仿宋_GB2312" w:eastAsia="仿宋_GB2312" w:hint="eastAsia"/>
          <w:sz w:val="32"/>
          <w:szCs w:val="32"/>
        </w:rPr>
        <w:t>，如</w:t>
      </w:r>
      <w:r>
        <w:rPr>
          <w:rFonts w:ascii="仿宋_GB2312" w:eastAsia="仿宋_GB2312"/>
          <w:sz w:val="32"/>
          <w:szCs w:val="32"/>
        </w:rPr>
        <w:t>确需提前离场，由参赛队领队或教练将参赛队员带出场外，不乘坐公共交通工具，确保</w:t>
      </w:r>
      <w:r>
        <w:rPr>
          <w:rFonts w:ascii="仿宋_GB2312" w:eastAsia="仿宋_GB2312" w:hint="eastAsia"/>
          <w:sz w:val="32"/>
          <w:szCs w:val="32"/>
        </w:rPr>
        <w:t>“两点一线”</w:t>
      </w:r>
      <w:r>
        <w:rPr>
          <w:rFonts w:ascii="仿宋_GB2312" w:eastAsia="仿宋_GB2312"/>
          <w:sz w:val="32"/>
          <w:szCs w:val="32"/>
        </w:rPr>
        <w:t>返回</w:t>
      </w:r>
      <w:r>
        <w:rPr>
          <w:rFonts w:ascii="仿宋_GB2312" w:eastAsia="仿宋_GB2312" w:hint="eastAsia"/>
          <w:sz w:val="32"/>
          <w:szCs w:val="32"/>
        </w:rPr>
        <w:t>住地</w:t>
      </w:r>
      <w:r>
        <w:rPr>
          <w:rFonts w:ascii="仿宋_GB2312" w:eastAsia="仿宋_GB2312"/>
          <w:sz w:val="32"/>
          <w:szCs w:val="32"/>
        </w:rPr>
        <w:t>。</w:t>
      </w:r>
    </w:p>
    <w:p w:rsidR="00BC37A5" w:rsidRPr="00A74722" w:rsidRDefault="00BC37A5" w:rsidP="00BC37A5">
      <w:pPr>
        <w:pStyle w:val="a7"/>
        <w:tabs>
          <w:tab w:val="left" w:pos="1276"/>
        </w:tabs>
        <w:spacing w:line="560" w:lineRule="exact"/>
        <w:ind w:firstLine="640"/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110ABB">
        <w:rPr>
          <w:rFonts w:ascii="仿宋_GB2312" w:eastAsia="仿宋_GB2312" w:hint="eastAsia"/>
          <w:sz w:val="32"/>
          <w:szCs w:val="32"/>
        </w:rPr>
        <w:t>为保证赛事防疫工作顺利进行，</w:t>
      </w:r>
      <w:r>
        <w:rPr>
          <w:rFonts w:ascii="仿宋_GB2312" w:eastAsia="仿宋_GB2312" w:hint="eastAsia"/>
          <w:sz w:val="32"/>
          <w:szCs w:val="32"/>
        </w:rPr>
        <w:t>运动员、教练员、随队人员等应做好</w:t>
      </w:r>
      <w:r w:rsidRPr="00110ABB">
        <w:rPr>
          <w:rFonts w:ascii="仿宋_GB2312" w:eastAsia="仿宋_GB2312" w:hint="eastAsia"/>
          <w:sz w:val="32"/>
          <w:szCs w:val="32"/>
        </w:rPr>
        <w:t>赛前7日至赛后3日内</w:t>
      </w:r>
      <w:r>
        <w:rPr>
          <w:rFonts w:ascii="仿宋_GB2312" w:eastAsia="仿宋_GB2312" w:hint="eastAsia"/>
          <w:sz w:val="32"/>
          <w:szCs w:val="32"/>
        </w:rPr>
        <w:t>的</w:t>
      </w:r>
      <w:r w:rsidRPr="00110ABB">
        <w:rPr>
          <w:rFonts w:ascii="仿宋_GB2312" w:eastAsia="仿宋_GB2312" w:hint="eastAsia"/>
          <w:sz w:val="32"/>
          <w:szCs w:val="32"/>
        </w:rPr>
        <w:t>健康监测</w:t>
      </w:r>
      <w:r>
        <w:rPr>
          <w:rFonts w:ascii="仿宋_GB2312" w:eastAsia="仿宋_GB2312" w:hint="eastAsia"/>
          <w:sz w:val="32"/>
          <w:szCs w:val="32"/>
        </w:rPr>
        <w:t>，</w:t>
      </w:r>
      <w:r w:rsidRPr="00110ABB">
        <w:rPr>
          <w:rFonts w:ascii="仿宋_GB2312" w:eastAsia="仿宋_GB2312" w:hint="eastAsia"/>
          <w:sz w:val="32"/>
          <w:szCs w:val="32"/>
        </w:rPr>
        <w:t>并做好记录。各队领队应每天了解各自队伍人员健康和行踪状况，有情况及时反馈。</w:t>
      </w:r>
    </w:p>
    <w:p w:rsidR="00623D8C" w:rsidRPr="00623D8C" w:rsidRDefault="00BC37A5" w:rsidP="00623D8C">
      <w:pPr>
        <w:tabs>
          <w:tab w:val="left" w:pos="1276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623D8C" w:rsidRPr="00623D8C">
        <w:rPr>
          <w:rFonts w:ascii="黑体" w:eastAsia="黑体" w:hAnsi="黑体" w:hint="eastAsia"/>
          <w:sz w:val="32"/>
          <w:szCs w:val="32"/>
        </w:rPr>
        <w:t>、</w:t>
      </w:r>
      <w:r w:rsidR="00E9209D" w:rsidRPr="00623D8C">
        <w:rPr>
          <w:rFonts w:ascii="黑体" w:eastAsia="黑体" w:hAnsi="黑体" w:hint="eastAsia"/>
          <w:sz w:val="32"/>
          <w:szCs w:val="32"/>
        </w:rPr>
        <w:t>领队会</w:t>
      </w:r>
    </w:p>
    <w:p w:rsidR="00E9209D" w:rsidRPr="00646F06" w:rsidRDefault="00E9209D" w:rsidP="008523F3">
      <w:pPr>
        <w:tabs>
          <w:tab w:val="left" w:pos="127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6F06">
        <w:rPr>
          <w:rFonts w:ascii="仿宋_GB2312" w:eastAsia="仿宋_GB2312" w:hint="eastAsia"/>
          <w:sz w:val="32"/>
          <w:szCs w:val="32"/>
        </w:rPr>
        <w:t>1</w:t>
      </w:r>
      <w:r w:rsidR="00623D8C">
        <w:rPr>
          <w:rFonts w:ascii="仿宋_GB2312" w:eastAsia="仿宋_GB2312" w:hint="eastAsia"/>
          <w:sz w:val="32"/>
          <w:szCs w:val="32"/>
        </w:rPr>
        <w:t>.</w:t>
      </w:r>
      <w:r w:rsidRPr="00646F06">
        <w:rPr>
          <w:rFonts w:ascii="仿宋_GB2312" w:eastAsia="仿宋_GB2312" w:hint="eastAsia"/>
          <w:sz w:val="32"/>
          <w:szCs w:val="32"/>
        </w:rPr>
        <w:t>拟定于</w:t>
      </w:r>
      <w:r w:rsidR="004E3E03" w:rsidRPr="004E3E03">
        <w:rPr>
          <w:rFonts w:ascii="仿宋_GB2312" w:eastAsia="仿宋_GB2312" w:hAnsiTheme="majorEastAsia"/>
          <w:sz w:val="32"/>
          <w:szCs w:val="32"/>
        </w:rPr>
        <w:t>8月</w:t>
      </w:r>
      <w:r w:rsidR="003D75A1">
        <w:rPr>
          <w:rFonts w:ascii="仿宋_GB2312" w:eastAsia="仿宋_GB2312" w:hAnsiTheme="majorEastAsia" w:hint="eastAsia"/>
          <w:sz w:val="32"/>
          <w:szCs w:val="32"/>
        </w:rPr>
        <w:t>10</w:t>
      </w:r>
      <w:r w:rsidR="004E3E03" w:rsidRPr="004E3E03">
        <w:rPr>
          <w:rFonts w:ascii="仿宋_GB2312" w:eastAsia="仿宋_GB2312" w:hAnsiTheme="majorEastAsia" w:hint="eastAsia"/>
          <w:sz w:val="32"/>
          <w:szCs w:val="32"/>
        </w:rPr>
        <w:t>日</w:t>
      </w:r>
      <w:r w:rsidRPr="00646F06">
        <w:rPr>
          <w:rFonts w:ascii="仿宋_GB2312" w:eastAsia="仿宋_GB2312" w:hint="eastAsia"/>
          <w:sz w:val="32"/>
          <w:szCs w:val="32"/>
        </w:rPr>
        <w:t>15:00在</w:t>
      </w:r>
      <w:r w:rsidR="00A74722" w:rsidRPr="00A74722">
        <w:rPr>
          <w:rFonts w:ascii="仿宋_GB2312" w:eastAsia="仿宋_GB2312" w:hint="eastAsia"/>
          <w:sz w:val="32"/>
          <w:szCs w:val="32"/>
        </w:rPr>
        <w:t>北京市健身气功协会</w:t>
      </w:r>
      <w:r w:rsidR="008523F3">
        <w:rPr>
          <w:rFonts w:ascii="仿宋_GB2312" w:eastAsia="仿宋_GB2312" w:hint="eastAsia"/>
          <w:sz w:val="32"/>
          <w:szCs w:val="32"/>
        </w:rPr>
        <w:t>（</w:t>
      </w:r>
      <w:r w:rsidR="008523F3" w:rsidRPr="00A74722">
        <w:rPr>
          <w:rFonts w:ascii="仿宋_GB2312" w:eastAsia="仿宋_GB2312" w:hint="eastAsia"/>
          <w:sz w:val="32"/>
          <w:szCs w:val="32"/>
        </w:rPr>
        <w:t>东城区东四块玉南街31号院内主楼2层211号</w:t>
      </w:r>
      <w:r w:rsidR="008523F3">
        <w:rPr>
          <w:rFonts w:ascii="仿宋_GB2312" w:eastAsia="仿宋_GB2312" w:hint="eastAsia"/>
          <w:sz w:val="32"/>
          <w:szCs w:val="32"/>
        </w:rPr>
        <w:t>）</w:t>
      </w:r>
      <w:r w:rsidRPr="00646F06">
        <w:rPr>
          <w:rFonts w:ascii="仿宋_GB2312" w:eastAsia="仿宋_GB2312" w:hint="eastAsia"/>
          <w:sz w:val="32"/>
          <w:szCs w:val="32"/>
        </w:rPr>
        <w:t>召开组委会和裁判长、领队、教练员联席会议。会上</w:t>
      </w:r>
      <w:r w:rsidR="00623D8C">
        <w:rPr>
          <w:rFonts w:ascii="仿宋_GB2312" w:eastAsia="仿宋_GB2312" w:hint="eastAsia"/>
          <w:sz w:val="32"/>
          <w:szCs w:val="32"/>
        </w:rPr>
        <w:t>将</w:t>
      </w:r>
      <w:r w:rsidRPr="00646F06">
        <w:rPr>
          <w:rFonts w:ascii="仿宋_GB2312" w:eastAsia="仿宋_GB2312" w:hint="eastAsia"/>
          <w:sz w:val="32"/>
          <w:szCs w:val="32"/>
        </w:rPr>
        <w:t>进行比赛抽签，请各参赛队领队、</w:t>
      </w:r>
      <w:r w:rsidRPr="00646F06">
        <w:rPr>
          <w:rFonts w:ascii="仿宋_GB2312" w:eastAsia="仿宋_GB2312" w:hint="eastAsia"/>
          <w:sz w:val="32"/>
          <w:szCs w:val="32"/>
        </w:rPr>
        <w:lastRenderedPageBreak/>
        <w:t>教练员按时参加。</w:t>
      </w:r>
    </w:p>
    <w:p w:rsidR="00110ABB" w:rsidRDefault="00E9209D" w:rsidP="0004350B">
      <w:pPr>
        <w:tabs>
          <w:tab w:val="left" w:pos="127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6F06">
        <w:rPr>
          <w:rFonts w:ascii="仿宋_GB2312" w:eastAsia="仿宋_GB2312" w:hint="eastAsia"/>
          <w:sz w:val="32"/>
          <w:szCs w:val="32"/>
        </w:rPr>
        <w:t>2</w:t>
      </w:r>
      <w:r w:rsidR="00623D8C">
        <w:rPr>
          <w:rFonts w:ascii="仿宋_GB2312" w:eastAsia="仿宋_GB2312" w:hint="eastAsia"/>
          <w:sz w:val="32"/>
          <w:szCs w:val="32"/>
        </w:rPr>
        <w:t>.</w:t>
      </w:r>
      <w:r w:rsidRPr="00646F06">
        <w:rPr>
          <w:rFonts w:ascii="仿宋_GB2312" w:eastAsia="仿宋_GB2312" w:hint="eastAsia"/>
          <w:sz w:val="32"/>
          <w:szCs w:val="32"/>
        </w:rPr>
        <w:t>会议签到时请</w:t>
      </w:r>
      <w:r w:rsidR="00623D8C">
        <w:rPr>
          <w:rFonts w:ascii="仿宋_GB2312" w:eastAsia="仿宋_GB2312" w:hint="eastAsia"/>
          <w:sz w:val="32"/>
          <w:szCs w:val="32"/>
        </w:rPr>
        <w:t>提</w:t>
      </w:r>
      <w:r w:rsidRPr="00646F06">
        <w:rPr>
          <w:rFonts w:ascii="仿宋_GB2312" w:eastAsia="仿宋_GB2312" w:hint="eastAsia"/>
          <w:sz w:val="32"/>
          <w:szCs w:val="32"/>
        </w:rPr>
        <w:t>交</w:t>
      </w:r>
      <w:r w:rsidR="00110ABB">
        <w:rPr>
          <w:rFonts w:ascii="仿宋_GB2312" w:eastAsia="仿宋_GB2312" w:hint="eastAsia"/>
          <w:sz w:val="32"/>
          <w:szCs w:val="32"/>
        </w:rPr>
        <w:t>以下材料：</w:t>
      </w:r>
      <w:r w:rsidR="004E3E03">
        <w:rPr>
          <w:rFonts w:ascii="仿宋_GB2312" w:eastAsia="仿宋_GB2312" w:hint="eastAsia"/>
          <w:sz w:val="32"/>
          <w:szCs w:val="32"/>
        </w:rPr>
        <w:t>加盖区</w:t>
      </w:r>
      <w:r w:rsidR="004E3E03" w:rsidRPr="00646F06">
        <w:rPr>
          <w:rFonts w:ascii="仿宋_GB2312" w:eastAsia="仿宋_GB2312" w:hint="eastAsia"/>
          <w:sz w:val="32"/>
          <w:szCs w:val="32"/>
        </w:rPr>
        <w:t>体育</w:t>
      </w:r>
      <w:r w:rsidR="004E3E03">
        <w:rPr>
          <w:rFonts w:ascii="仿宋_GB2312" w:eastAsia="仿宋_GB2312" w:hint="eastAsia"/>
          <w:sz w:val="32"/>
          <w:szCs w:val="32"/>
        </w:rPr>
        <w:t>局公章版</w:t>
      </w:r>
      <w:r w:rsidR="004E3E03" w:rsidRPr="00646F06">
        <w:rPr>
          <w:rFonts w:ascii="仿宋_GB2312" w:eastAsia="仿宋_GB2312" w:hint="eastAsia"/>
          <w:sz w:val="32"/>
          <w:szCs w:val="32"/>
        </w:rPr>
        <w:t>的纸质报名表</w:t>
      </w:r>
      <w:r w:rsidR="004E3E03">
        <w:rPr>
          <w:rFonts w:ascii="仿宋_GB2312" w:eastAsia="仿宋_GB2312" w:hint="eastAsia"/>
          <w:sz w:val="32"/>
          <w:szCs w:val="32"/>
        </w:rPr>
        <w:t>、</w:t>
      </w:r>
      <w:r w:rsidR="004E3E03">
        <w:rPr>
          <w:rFonts w:ascii="仿宋_GB2312" w:eastAsia="仿宋_GB2312" w:hAnsiTheme="majorEastAsia" w:hint="eastAsia"/>
          <w:sz w:val="32"/>
          <w:szCs w:val="32"/>
        </w:rPr>
        <w:t>《参赛声明》、《第十六届市运会群众组赛风赛纪和反兴奋剂工作责任书》、《第十六届市运会群众组疫情防控承诺书》。</w:t>
      </w:r>
    </w:p>
    <w:p w:rsidR="00623D8C" w:rsidRDefault="00BC37A5" w:rsidP="00623D8C">
      <w:pPr>
        <w:tabs>
          <w:tab w:val="left" w:pos="1276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623D8C" w:rsidRPr="00623D8C">
        <w:rPr>
          <w:rFonts w:ascii="黑体" w:eastAsia="黑体" w:hAnsi="黑体" w:hint="eastAsia"/>
          <w:sz w:val="32"/>
          <w:szCs w:val="32"/>
        </w:rPr>
        <w:t>、</w:t>
      </w:r>
      <w:r w:rsidR="00E9209D" w:rsidRPr="00623D8C">
        <w:rPr>
          <w:rFonts w:ascii="黑体" w:eastAsia="黑体" w:hAnsi="黑体" w:hint="eastAsia"/>
          <w:sz w:val="32"/>
          <w:szCs w:val="32"/>
        </w:rPr>
        <w:t>其他事项</w:t>
      </w:r>
    </w:p>
    <w:p w:rsidR="00623D8C" w:rsidRPr="00110ABB" w:rsidRDefault="00623D8C" w:rsidP="00623D8C">
      <w:pPr>
        <w:tabs>
          <w:tab w:val="left" w:pos="1276"/>
        </w:tabs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10ABB">
        <w:rPr>
          <w:rFonts w:ascii="仿宋_GB2312" w:eastAsia="仿宋_GB2312" w:hAnsi="黑体" w:hint="eastAsia"/>
          <w:sz w:val="32"/>
          <w:szCs w:val="32"/>
        </w:rPr>
        <w:t>1.</w:t>
      </w:r>
      <w:r w:rsidR="00E9209D" w:rsidRPr="00110ABB">
        <w:rPr>
          <w:rFonts w:ascii="仿宋_GB2312" w:eastAsia="仿宋_GB2312" w:hint="eastAsia"/>
          <w:sz w:val="32"/>
          <w:szCs w:val="32"/>
        </w:rPr>
        <w:t>为保证赛事防疫工作顺利进行，</w:t>
      </w:r>
      <w:r w:rsidR="00110ABB">
        <w:rPr>
          <w:rFonts w:ascii="仿宋_GB2312" w:eastAsia="仿宋_GB2312" w:hint="eastAsia"/>
          <w:sz w:val="32"/>
          <w:szCs w:val="32"/>
        </w:rPr>
        <w:t>运动员、教练员、随队人员等应做好</w:t>
      </w:r>
      <w:r w:rsidR="00110ABB" w:rsidRPr="00110ABB">
        <w:rPr>
          <w:rFonts w:ascii="仿宋_GB2312" w:eastAsia="仿宋_GB2312" w:hint="eastAsia"/>
          <w:sz w:val="32"/>
          <w:szCs w:val="32"/>
        </w:rPr>
        <w:t>赛前7日</w:t>
      </w:r>
      <w:bookmarkStart w:id="0" w:name="_GoBack"/>
      <w:bookmarkEnd w:id="0"/>
      <w:r w:rsidR="00110ABB" w:rsidRPr="00110ABB">
        <w:rPr>
          <w:rFonts w:ascii="仿宋_GB2312" w:eastAsia="仿宋_GB2312" w:hint="eastAsia"/>
          <w:sz w:val="32"/>
          <w:szCs w:val="32"/>
        </w:rPr>
        <w:t>至赛后3日内</w:t>
      </w:r>
      <w:r w:rsidR="00737133">
        <w:rPr>
          <w:rFonts w:ascii="仿宋_GB2312" w:eastAsia="仿宋_GB2312" w:hint="eastAsia"/>
          <w:sz w:val="32"/>
          <w:szCs w:val="32"/>
        </w:rPr>
        <w:t>的</w:t>
      </w:r>
      <w:r w:rsidR="00110ABB" w:rsidRPr="00110ABB">
        <w:rPr>
          <w:rFonts w:ascii="仿宋_GB2312" w:eastAsia="仿宋_GB2312" w:hint="eastAsia"/>
          <w:sz w:val="32"/>
          <w:szCs w:val="32"/>
        </w:rPr>
        <w:t>健康监测</w:t>
      </w:r>
      <w:r w:rsidR="00110ABB">
        <w:rPr>
          <w:rFonts w:ascii="仿宋_GB2312" w:eastAsia="仿宋_GB2312" w:hint="eastAsia"/>
          <w:sz w:val="32"/>
          <w:szCs w:val="32"/>
        </w:rPr>
        <w:t>，</w:t>
      </w:r>
      <w:r w:rsidR="00110ABB" w:rsidRPr="00110ABB">
        <w:rPr>
          <w:rFonts w:ascii="仿宋_GB2312" w:eastAsia="仿宋_GB2312" w:hint="eastAsia"/>
          <w:sz w:val="32"/>
          <w:szCs w:val="32"/>
        </w:rPr>
        <w:t>并做好记录。</w:t>
      </w:r>
      <w:r w:rsidR="00E9209D" w:rsidRPr="00110ABB">
        <w:rPr>
          <w:rFonts w:ascii="仿宋_GB2312" w:eastAsia="仿宋_GB2312" w:hint="eastAsia"/>
          <w:sz w:val="32"/>
          <w:szCs w:val="32"/>
        </w:rPr>
        <w:t>各队领队应每天了解各自队伍人员健康和行踪状况，有情况及时反馈。</w:t>
      </w:r>
    </w:p>
    <w:p w:rsidR="00E9209D" w:rsidRPr="00110ABB" w:rsidRDefault="00623D8C" w:rsidP="00623D8C">
      <w:pPr>
        <w:tabs>
          <w:tab w:val="left" w:pos="851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0ABB">
        <w:rPr>
          <w:rFonts w:ascii="仿宋_GB2312" w:eastAsia="仿宋_GB2312" w:hint="eastAsia"/>
          <w:sz w:val="32"/>
          <w:szCs w:val="32"/>
        </w:rPr>
        <w:t>2.</w:t>
      </w:r>
      <w:r w:rsidR="00E9209D" w:rsidRPr="00110ABB">
        <w:rPr>
          <w:rFonts w:ascii="仿宋_GB2312" w:eastAsia="仿宋_GB2312" w:hint="eastAsia"/>
          <w:sz w:val="32"/>
          <w:szCs w:val="32"/>
        </w:rPr>
        <w:t>赛时防疫按2022年7月11日发布的《北京市体育赛事活动新冠肺炎疫情常态化防控指引（第二版）》要求执行</w:t>
      </w:r>
      <w:r w:rsidR="00737133">
        <w:rPr>
          <w:rFonts w:ascii="仿宋_GB2312" w:eastAsia="仿宋_GB2312" w:hint="eastAsia"/>
          <w:sz w:val="32"/>
          <w:szCs w:val="32"/>
        </w:rPr>
        <w:t>，并随具体疫情防控政策动态调整</w:t>
      </w:r>
      <w:r w:rsidR="00E9209D" w:rsidRPr="00110ABB">
        <w:rPr>
          <w:rFonts w:ascii="仿宋_GB2312" w:eastAsia="仿宋_GB2312" w:hint="eastAsia"/>
          <w:sz w:val="32"/>
          <w:szCs w:val="32"/>
        </w:rPr>
        <w:t>。</w:t>
      </w:r>
    </w:p>
    <w:p w:rsidR="00E9209D" w:rsidRPr="00646F06" w:rsidRDefault="00E9209D" w:rsidP="00D7189A">
      <w:pPr>
        <w:pStyle w:val="a7"/>
        <w:tabs>
          <w:tab w:val="left" w:pos="1276"/>
        </w:tabs>
        <w:spacing w:line="560" w:lineRule="exact"/>
        <w:ind w:firstLineChars="0" w:firstLine="0"/>
        <w:rPr>
          <w:rFonts w:ascii="仿宋_GB2312" w:eastAsia="仿宋_GB2312"/>
          <w:sz w:val="32"/>
          <w:szCs w:val="32"/>
        </w:rPr>
      </w:pPr>
    </w:p>
    <w:p w:rsidR="00E9209D" w:rsidRPr="00646F06" w:rsidRDefault="00E9209D" w:rsidP="00D7189A">
      <w:pPr>
        <w:pStyle w:val="a7"/>
        <w:tabs>
          <w:tab w:val="left" w:pos="1276"/>
        </w:tabs>
        <w:spacing w:line="560" w:lineRule="exact"/>
        <w:ind w:firstLineChars="0" w:firstLine="0"/>
        <w:rPr>
          <w:rFonts w:ascii="仿宋_GB2312" w:eastAsia="仿宋_GB2312"/>
          <w:sz w:val="32"/>
          <w:szCs w:val="32"/>
        </w:rPr>
      </w:pPr>
    </w:p>
    <w:p w:rsidR="00E9209D" w:rsidRPr="00646F06" w:rsidRDefault="00E9209D" w:rsidP="00737133">
      <w:pPr>
        <w:pStyle w:val="a7"/>
        <w:tabs>
          <w:tab w:val="left" w:pos="1276"/>
        </w:tabs>
        <w:spacing w:line="560" w:lineRule="exact"/>
        <w:ind w:right="320" w:firstLineChars="0" w:firstLine="0"/>
        <w:jc w:val="right"/>
        <w:rPr>
          <w:rFonts w:ascii="仿宋_GB2312" w:eastAsia="仿宋_GB2312"/>
          <w:sz w:val="32"/>
          <w:szCs w:val="32"/>
        </w:rPr>
      </w:pPr>
      <w:r w:rsidRPr="00646F06">
        <w:rPr>
          <w:rFonts w:ascii="仿宋_GB2312" w:eastAsia="仿宋_GB2312" w:hint="eastAsia"/>
          <w:sz w:val="32"/>
          <w:szCs w:val="32"/>
        </w:rPr>
        <w:t>北京市第十六届运动会群众组</w:t>
      </w:r>
    </w:p>
    <w:p w:rsidR="00E9209D" w:rsidRPr="00646F06" w:rsidRDefault="004E3E03" w:rsidP="00CB1E70">
      <w:pPr>
        <w:pStyle w:val="a7"/>
        <w:tabs>
          <w:tab w:val="left" w:pos="1276"/>
        </w:tabs>
        <w:spacing w:line="560" w:lineRule="exact"/>
        <w:ind w:right="960" w:firstLineChars="0" w:firstLine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健身气功</w:t>
      </w:r>
      <w:r w:rsidR="00737133">
        <w:rPr>
          <w:rFonts w:ascii="仿宋_GB2312" w:eastAsia="仿宋_GB2312" w:hint="eastAsia"/>
          <w:sz w:val="32"/>
          <w:szCs w:val="32"/>
        </w:rPr>
        <w:t>比赛竞委会</w:t>
      </w:r>
    </w:p>
    <w:p w:rsidR="00E9209D" w:rsidRPr="00646F06" w:rsidRDefault="00E9209D" w:rsidP="00CB1E70">
      <w:pPr>
        <w:pStyle w:val="a7"/>
        <w:tabs>
          <w:tab w:val="left" w:pos="1276"/>
        </w:tabs>
        <w:spacing w:line="560" w:lineRule="exact"/>
        <w:ind w:right="1120" w:firstLineChars="0" w:firstLine="0"/>
        <w:jc w:val="right"/>
        <w:rPr>
          <w:rFonts w:ascii="仿宋_GB2312" w:eastAsia="仿宋_GB2312"/>
          <w:sz w:val="32"/>
          <w:szCs w:val="32"/>
        </w:rPr>
      </w:pPr>
      <w:r w:rsidRPr="00646F06">
        <w:rPr>
          <w:rFonts w:ascii="仿宋_GB2312" w:eastAsia="仿宋_GB2312" w:hint="eastAsia"/>
          <w:sz w:val="32"/>
          <w:szCs w:val="32"/>
        </w:rPr>
        <w:t>2022年</w:t>
      </w:r>
      <w:r w:rsidR="00FE6C4D">
        <w:rPr>
          <w:rFonts w:ascii="仿宋_GB2312" w:eastAsia="仿宋_GB2312" w:hint="eastAsia"/>
          <w:sz w:val="32"/>
          <w:szCs w:val="32"/>
        </w:rPr>
        <w:t>8</w:t>
      </w:r>
      <w:r w:rsidRPr="00646F06">
        <w:rPr>
          <w:rFonts w:ascii="仿宋_GB2312" w:eastAsia="仿宋_GB2312" w:hint="eastAsia"/>
          <w:sz w:val="32"/>
          <w:szCs w:val="32"/>
        </w:rPr>
        <w:t>月1日</w:t>
      </w:r>
    </w:p>
    <w:sectPr w:rsidR="00E9209D" w:rsidRPr="00646F06" w:rsidSect="00646F06">
      <w:footerReference w:type="even" r:id="rId7"/>
      <w:footerReference w:type="default" r:id="rId8"/>
      <w:pgSz w:w="11906" w:h="16838" w:code="9"/>
      <w:pgMar w:top="2098" w:right="1474" w:bottom="1985" w:left="1588" w:header="851" w:footer="1588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0D" w:rsidRDefault="004E790D">
      <w:r>
        <w:separator/>
      </w:r>
    </w:p>
  </w:endnote>
  <w:endnote w:type="continuationSeparator" w:id="0">
    <w:p w:rsidR="004E790D" w:rsidRDefault="004E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9D" w:rsidRDefault="00EF01DD" w:rsidP="00841685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9209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209D" w:rsidRDefault="00E9209D" w:rsidP="00064E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9D" w:rsidRDefault="00EF01DD" w:rsidP="00841685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9209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37A5">
      <w:rPr>
        <w:rStyle w:val="ab"/>
        <w:noProof/>
      </w:rPr>
      <w:t>- 3 -</w:t>
    </w:r>
    <w:r>
      <w:rPr>
        <w:rStyle w:val="ab"/>
      </w:rPr>
      <w:fldChar w:fldCharType="end"/>
    </w:r>
  </w:p>
  <w:p w:rsidR="00E9209D" w:rsidRPr="00ED4CDC" w:rsidRDefault="00E9209D" w:rsidP="00064E81">
    <w:pPr>
      <w:pStyle w:val="a3"/>
      <w:ind w:right="360"/>
      <w:jc w:val="center"/>
      <w:rPr>
        <w:rFonts w:ascii="宋体"/>
        <w:sz w:val="28"/>
        <w:szCs w:val="28"/>
      </w:rPr>
    </w:pPr>
  </w:p>
  <w:p w:rsidR="00E9209D" w:rsidRDefault="00E920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0D" w:rsidRDefault="004E790D">
      <w:r>
        <w:separator/>
      </w:r>
    </w:p>
  </w:footnote>
  <w:footnote w:type="continuationSeparator" w:id="0">
    <w:p w:rsidR="004E790D" w:rsidRDefault="004E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7169"/>
    <w:multiLevelType w:val="multilevel"/>
    <w:tmpl w:val="08B67169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B29610B"/>
    <w:multiLevelType w:val="singleLevel"/>
    <w:tmpl w:val="00000000"/>
    <w:lvl w:ilvl="0">
      <w:start w:val="8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 w15:restartNumberingAfterBreak="0">
    <w:nsid w:val="0BB54C7D"/>
    <w:multiLevelType w:val="hybridMultilevel"/>
    <w:tmpl w:val="A9B61856"/>
    <w:lvl w:ilvl="0" w:tplc="95C40BC4">
      <w:start w:val="8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 w15:restartNumberingAfterBreak="0">
    <w:nsid w:val="240171A0"/>
    <w:multiLevelType w:val="multilevel"/>
    <w:tmpl w:val="240171A0"/>
    <w:lvl w:ilvl="0">
      <w:start w:val="6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42C592C"/>
    <w:multiLevelType w:val="hybridMultilevel"/>
    <w:tmpl w:val="24B0BB4C"/>
    <w:lvl w:ilvl="0" w:tplc="040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 w15:restartNumberingAfterBreak="0">
    <w:nsid w:val="31F700A8"/>
    <w:multiLevelType w:val="hybridMultilevel"/>
    <w:tmpl w:val="6CF8F76E"/>
    <w:lvl w:ilvl="0" w:tplc="AA84FC0E">
      <w:start w:val="8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 w15:restartNumberingAfterBreak="0">
    <w:nsid w:val="47B82101"/>
    <w:multiLevelType w:val="hybridMultilevel"/>
    <w:tmpl w:val="0D363858"/>
    <w:lvl w:ilvl="0" w:tplc="4A46F3DE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 w15:restartNumberingAfterBreak="0">
    <w:nsid w:val="54033F16"/>
    <w:multiLevelType w:val="hybridMultilevel"/>
    <w:tmpl w:val="6B9A5296"/>
    <w:lvl w:ilvl="0" w:tplc="1D906BA8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 w15:restartNumberingAfterBreak="0">
    <w:nsid w:val="5DA372BD"/>
    <w:multiLevelType w:val="multilevel"/>
    <w:tmpl w:val="5DA372BD"/>
    <w:lvl w:ilvl="0">
      <w:start w:val="10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6A8825D5"/>
    <w:multiLevelType w:val="hybridMultilevel"/>
    <w:tmpl w:val="22B03F96"/>
    <w:lvl w:ilvl="0" w:tplc="9F0C347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0" w15:restartNumberingAfterBreak="0">
    <w:nsid w:val="6F1C5DE6"/>
    <w:multiLevelType w:val="hybridMultilevel"/>
    <w:tmpl w:val="AE1E49D0"/>
    <w:lvl w:ilvl="0" w:tplc="7DC4428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 w15:restartNumberingAfterBreak="0">
    <w:nsid w:val="77B53A29"/>
    <w:multiLevelType w:val="hybridMultilevel"/>
    <w:tmpl w:val="728AAB56"/>
    <w:lvl w:ilvl="0" w:tplc="50CE837A">
      <w:start w:val="8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2" w15:restartNumberingAfterBreak="0">
    <w:nsid w:val="7F064C51"/>
    <w:multiLevelType w:val="hybridMultilevel"/>
    <w:tmpl w:val="23969AC2"/>
    <w:lvl w:ilvl="0" w:tplc="209E996A">
      <w:start w:val="8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10C"/>
    <w:rsid w:val="000010B1"/>
    <w:rsid w:val="00001A5D"/>
    <w:rsid w:val="00003BC2"/>
    <w:rsid w:val="00005F7E"/>
    <w:rsid w:val="00006FCA"/>
    <w:rsid w:val="000131E8"/>
    <w:rsid w:val="00014F2A"/>
    <w:rsid w:val="00015D16"/>
    <w:rsid w:val="00017D55"/>
    <w:rsid w:val="0002783F"/>
    <w:rsid w:val="000402CC"/>
    <w:rsid w:val="00041CD0"/>
    <w:rsid w:val="0004350B"/>
    <w:rsid w:val="00046443"/>
    <w:rsid w:val="000522A9"/>
    <w:rsid w:val="0006191E"/>
    <w:rsid w:val="000637EC"/>
    <w:rsid w:val="00064E81"/>
    <w:rsid w:val="00065180"/>
    <w:rsid w:val="0007029C"/>
    <w:rsid w:val="00075579"/>
    <w:rsid w:val="000759E8"/>
    <w:rsid w:val="0008513A"/>
    <w:rsid w:val="00087E83"/>
    <w:rsid w:val="0009149F"/>
    <w:rsid w:val="00096055"/>
    <w:rsid w:val="00096431"/>
    <w:rsid w:val="000A0B0E"/>
    <w:rsid w:val="000A31D6"/>
    <w:rsid w:val="000A586B"/>
    <w:rsid w:val="000A7252"/>
    <w:rsid w:val="000B4E64"/>
    <w:rsid w:val="000B63AD"/>
    <w:rsid w:val="000D647D"/>
    <w:rsid w:val="000E56ED"/>
    <w:rsid w:val="000E6562"/>
    <w:rsid w:val="000F1D8E"/>
    <w:rsid w:val="000F1DD1"/>
    <w:rsid w:val="000F4D99"/>
    <w:rsid w:val="00101910"/>
    <w:rsid w:val="00110ABB"/>
    <w:rsid w:val="00110C4B"/>
    <w:rsid w:val="0011283A"/>
    <w:rsid w:val="00115708"/>
    <w:rsid w:val="00127826"/>
    <w:rsid w:val="001324A7"/>
    <w:rsid w:val="00141C33"/>
    <w:rsid w:val="001616C4"/>
    <w:rsid w:val="00162786"/>
    <w:rsid w:val="00174183"/>
    <w:rsid w:val="001769D6"/>
    <w:rsid w:val="00183C39"/>
    <w:rsid w:val="00186D18"/>
    <w:rsid w:val="00187556"/>
    <w:rsid w:val="00187766"/>
    <w:rsid w:val="00187DBC"/>
    <w:rsid w:val="00193B74"/>
    <w:rsid w:val="00194625"/>
    <w:rsid w:val="001A30FB"/>
    <w:rsid w:val="001B2A65"/>
    <w:rsid w:val="001B706E"/>
    <w:rsid w:val="001C024B"/>
    <w:rsid w:val="001C26DE"/>
    <w:rsid w:val="001C7E28"/>
    <w:rsid w:val="001D10BB"/>
    <w:rsid w:val="001D3ED2"/>
    <w:rsid w:val="001D49AF"/>
    <w:rsid w:val="001D765C"/>
    <w:rsid w:val="001D76A2"/>
    <w:rsid w:val="001D790A"/>
    <w:rsid w:val="001E6EBE"/>
    <w:rsid w:val="001F4C04"/>
    <w:rsid w:val="00211B2E"/>
    <w:rsid w:val="00214C21"/>
    <w:rsid w:val="0021729A"/>
    <w:rsid w:val="00233516"/>
    <w:rsid w:val="00234AF5"/>
    <w:rsid w:val="0023542B"/>
    <w:rsid w:val="0023766F"/>
    <w:rsid w:val="0024157C"/>
    <w:rsid w:val="00252E14"/>
    <w:rsid w:val="00253511"/>
    <w:rsid w:val="0025701A"/>
    <w:rsid w:val="00277748"/>
    <w:rsid w:val="00290B05"/>
    <w:rsid w:val="00292F16"/>
    <w:rsid w:val="00294AA4"/>
    <w:rsid w:val="00295E96"/>
    <w:rsid w:val="002A75B5"/>
    <w:rsid w:val="002A7A08"/>
    <w:rsid w:val="002C3B68"/>
    <w:rsid w:val="002D2ED2"/>
    <w:rsid w:val="002D57E4"/>
    <w:rsid w:val="002E5F32"/>
    <w:rsid w:val="002F043A"/>
    <w:rsid w:val="002F2363"/>
    <w:rsid w:val="002F5A0F"/>
    <w:rsid w:val="003017E7"/>
    <w:rsid w:val="00303EA7"/>
    <w:rsid w:val="0031215C"/>
    <w:rsid w:val="00326287"/>
    <w:rsid w:val="00330F5E"/>
    <w:rsid w:val="003524EB"/>
    <w:rsid w:val="00357FD0"/>
    <w:rsid w:val="003612A7"/>
    <w:rsid w:val="00381CAF"/>
    <w:rsid w:val="003829E5"/>
    <w:rsid w:val="00385541"/>
    <w:rsid w:val="003858E8"/>
    <w:rsid w:val="00385FFC"/>
    <w:rsid w:val="0039197C"/>
    <w:rsid w:val="003A08D8"/>
    <w:rsid w:val="003A7A5F"/>
    <w:rsid w:val="003B162B"/>
    <w:rsid w:val="003B2190"/>
    <w:rsid w:val="003B2414"/>
    <w:rsid w:val="003C0DCF"/>
    <w:rsid w:val="003D41A8"/>
    <w:rsid w:val="003D4912"/>
    <w:rsid w:val="003D6B56"/>
    <w:rsid w:val="003D75A1"/>
    <w:rsid w:val="003E4C31"/>
    <w:rsid w:val="003F1D73"/>
    <w:rsid w:val="003F35F0"/>
    <w:rsid w:val="003F67C8"/>
    <w:rsid w:val="003F6E00"/>
    <w:rsid w:val="00400C52"/>
    <w:rsid w:val="00404517"/>
    <w:rsid w:val="0040672F"/>
    <w:rsid w:val="0041531F"/>
    <w:rsid w:val="00417097"/>
    <w:rsid w:val="00417C90"/>
    <w:rsid w:val="00421845"/>
    <w:rsid w:val="0042487C"/>
    <w:rsid w:val="00425CA6"/>
    <w:rsid w:val="0044350A"/>
    <w:rsid w:val="004469C6"/>
    <w:rsid w:val="00453B57"/>
    <w:rsid w:val="004566AA"/>
    <w:rsid w:val="00460D5A"/>
    <w:rsid w:val="0046352C"/>
    <w:rsid w:val="00465194"/>
    <w:rsid w:val="004A2B17"/>
    <w:rsid w:val="004C5228"/>
    <w:rsid w:val="004C543C"/>
    <w:rsid w:val="004C7B0D"/>
    <w:rsid w:val="004C7DB6"/>
    <w:rsid w:val="004E3E03"/>
    <w:rsid w:val="004E65EC"/>
    <w:rsid w:val="004E6947"/>
    <w:rsid w:val="004E790D"/>
    <w:rsid w:val="004F4BED"/>
    <w:rsid w:val="00503843"/>
    <w:rsid w:val="00512DD1"/>
    <w:rsid w:val="005138F8"/>
    <w:rsid w:val="00521229"/>
    <w:rsid w:val="00524A8B"/>
    <w:rsid w:val="00532B19"/>
    <w:rsid w:val="00542473"/>
    <w:rsid w:val="005440F9"/>
    <w:rsid w:val="00557D48"/>
    <w:rsid w:val="00560EC4"/>
    <w:rsid w:val="0057750D"/>
    <w:rsid w:val="005829E4"/>
    <w:rsid w:val="00584F04"/>
    <w:rsid w:val="00594166"/>
    <w:rsid w:val="005966B1"/>
    <w:rsid w:val="00597DAD"/>
    <w:rsid w:val="005B6646"/>
    <w:rsid w:val="005D51F4"/>
    <w:rsid w:val="00604210"/>
    <w:rsid w:val="00605380"/>
    <w:rsid w:val="006209E2"/>
    <w:rsid w:val="00623D8C"/>
    <w:rsid w:val="006437C1"/>
    <w:rsid w:val="006440E6"/>
    <w:rsid w:val="00645A34"/>
    <w:rsid w:val="00646F06"/>
    <w:rsid w:val="006514F9"/>
    <w:rsid w:val="00653E1A"/>
    <w:rsid w:val="00655712"/>
    <w:rsid w:val="006559B7"/>
    <w:rsid w:val="00661BFD"/>
    <w:rsid w:val="006634F8"/>
    <w:rsid w:val="006652A1"/>
    <w:rsid w:val="006707BF"/>
    <w:rsid w:val="006833C8"/>
    <w:rsid w:val="00694D3E"/>
    <w:rsid w:val="006A5A91"/>
    <w:rsid w:val="006B5925"/>
    <w:rsid w:val="006B6077"/>
    <w:rsid w:val="006D14F2"/>
    <w:rsid w:val="006D79D3"/>
    <w:rsid w:val="006E71CC"/>
    <w:rsid w:val="006F05E0"/>
    <w:rsid w:val="006F637A"/>
    <w:rsid w:val="006F6F89"/>
    <w:rsid w:val="007009B1"/>
    <w:rsid w:val="00702EEE"/>
    <w:rsid w:val="00710B1E"/>
    <w:rsid w:val="00710CC4"/>
    <w:rsid w:val="00717BDC"/>
    <w:rsid w:val="0072310C"/>
    <w:rsid w:val="0072405C"/>
    <w:rsid w:val="007330C8"/>
    <w:rsid w:val="00733146"/>
    <w:rsid w:val="00737133"/>
    <w:rsid w:val="007405AE"/>
    <w:rsid w:val="00747626"/>
    <w:rsid w:val="00763CB7"/>
    <w:rsid w:val="00774608"/>
    <w:rsid w:val="00776645"/>
    <w:rsid w:val="00776DCB"/>
    <w:rsid w:val="00785563"/>
    <w:rsid w:val="00785638"/>
    <w:rsid w:val="00785A93"/>
    <w:rsid w:val="00786FD7"/>
    <w:rsid w:val="00790BD8"/>
    <w:rsid w:val="007A5894"/>
    <w:rsid w:val="007B03DB"/>
    <w:rsid w:val="007B1994"/>
    <w:rsid w:val="007D09AB"/>
    <w:rsid w:val="007D0CAA"/>
    <w:rsid w:val="007E1275"/>
    <w:rsid w:val="007E1B3D"/>
    <w:rsid w:val="007E268F"/>
    <w:rsid w:val="007F6C72"/>
    <w:rsid w:val="007F76A0"/>
    <w:rsid w:val="0080555C"/>
    <w:rsid w:val="00813328"/>
    <w:rsid w:val="00815776"/>
    <w:rsid w:val="00821471"/>
    <w:rsid w:val="00822B69"/>
    <w:rsid w:val="00841685"/>
    <w:rsid w:val="0084568F"/>
    <w:rsid w:val="008478F1"/>
    <w:rsid w:val="008523F3"/>
    <w:rsid w:val="00855CA1"/>
    <w:rsid w:val="00871169"/>
    <w:rsid w:val="008846E6"/>
    <w:rsid w:val="008869BA"/>
    <w:rsid w:val="00886AF2"/>
    <w:rsid w:val="008B4F25"/>
    <w:rsid w:val="008B6033"/>
    <w:rsid w:val="008C7FC4"/>
    <w:rsid w:val="008D38AE"/>
    <w:rsid w:val="008D52FA"/>
    <w:rsid w:val="008D5A26"/>
    <w:rsid w:val="008D6A53"/>
    <w:rsid w:val="00900578"/>
    <w:rsid w:val="00903F0A"/>
    <w:rsid w:val="00906CB3"/>
    <w:rsid w:val="009103C1"/>
    <w:rsid w:val="0091451E"/>
    <w:rsid w:val="00915545"/>
    <w:rsid w:val="0091698A"/>
    <w:rsid w:val="00922D73"/>
    <w:rsid w:val="00923C28"/>
    <w:rsid w:val="0093253D"/>
    <w:rsid w:val="00937B90"/>
    <w:rsid w:val="009419C0"/>
    <w:rsid w:val="00941D80"/>
    <w:rsid w:val="00944EF8"/>
    <w:rsid w:val="00945372"/>
    <w:rsid w:val="00956D5E"/>
    <w:rsid w:val="00962E4C"/>
    <w:rsid w:val="0098421B"/>
    <w:rsid w:val="009A41E3"/>
    <w:rsid w:val="009C0588"/>
    <w:rsid w:val="009C4DD9"/>
    <w:rsid w:val="009E2DD5"/>
    <w:rsid w:val="009F0E6C"/>
    <w:rsid w:val="009F3854"/>
    <w:rsid w:val="009F4FA9"/>
    <w:rsid w:val="00A13ACD"/>
    <w:rsid w:val="00A17111"/>
    <w:rsid w:val="00A21FBD"/>
    <w:rsid w:val="00A24CDA"/>
    <w:rsid w:val="00A30789"/>
    <w:rsid w:val="00A30BA3"/>
    <w:rsid w:val="00A40F3A"/>
    <w:rsid w:val="00A52004"/>
    <w:rsid w:val="00A664E6"/>
    <w:rsid w:val="00A67A90"/>
    <w:rsid w:val="00A7276D"/>
    <w:rsid w:val="00A74722"/>
    <w:rsid w:val="00A74F2B"/>
    <w:rsid w:val="00A825CC"/>
    <w:rsid w:val="00AC5231"/>
    <w:rsid w:val="00AC673D"/>
    <w:rsid w:val="00AD0A1E"/>
    <w:rsid w:val="00AD36A8"/>
    <w:rsid w:val="00AD73D3"/>
    <w:rsid w:val="00AE00C7"/>
    <w:rsid w:val="00AE11ED"/>
    <w:rsid w:val="00AF010C"/>
    <w:rsid w:val="00AF2E0C"/>
    <w:rsid w:val="00B01A5A"/>
    <w:rsid w:val="00B05B59"/>
    <w:rsid w:val="00B06152"/>
    <w:rsid w:val="00B26411"/>
    <w:rsid w:val="00B31983"/>
    <w:rsid w:val="00B35D03"/>
    <w:rsid w:val="00B4177F"/>
    <w:rsid w:val="00B42EC3"/>
    <w:rsid w:val="00B455B0"/>
    <w:rsid w:val="00B64D4F"/>
    <w:rsid w:val="00B66206"/>
    <w:rsid w:val="00B716EA"/>
    <w:rsid w:val="00B73C01"/>
    <w:rsid w:val="00B74D53"/>
    <w:rsid w:val="00B769CC"/>
    <w:rsid w:val="00B84C2C"/>
    <w:rsid w:val="00B8731C"/>
    <w:rsid w:val="00B91102"/>
    <w:rsid w:val="00BA54AD"/>
    <w:rsid w:val="00BC37A5"/>
    <w:rsid w:val="00BC7117"/>
    <w:rsid w:val="00BD235F"/>
    <w:rsid w:val="00BD25C3"/>
    <w:rsid w:val="00BD7482"/>
    <w:rsid w:val="00BE54FD"/>
    <w:rsid w:val="00BF5086"/>
    <w:rsid w:val="00BF7CFB"/>
    <w:rsid w:val="00C23D0D"/>
    <w:rsid w:val="00C42708"/>
    <w:rsid w:val="00C66511"/>
    <w:rsid w:val="00C75E70"/>
    <w:rsid w:val="00C84E78"/>
    <w:rsid w:val="00C979F7"/>
    <w:rsid w:val="00CA3E03"/>
    <w:rsid w:val="00CA49A8"/>
    <w:rsid w:val="00CB1E70"/>
    <w:rsid w:val="00CC784A"/>
    <w:rsid w:val="00CD47B8"/>
    <w:rsid w:val="00CF795F"/>
    <w:rsid w:val="00D12D23"/>
    <w:rsid w:val="00D14CE9"/>
    <w:rsid w:val="00D1667C"/>
    <w:rsid w:val="00D2131C"/>
    <w:rsid w:val="00D30FD5"/>
    <w:rsid w:val="00D33A56"/>
    <w:rsid w:val="00D41A7A"/>
    <w:rsid w:val="00D50F90"/>
    <w:rsid w:val="00D57A35"/>
    <w:rsid w:val="00D63667"/>
    <w:rsid w:val="00D638F5"/>
    <w:rsid w:val="00D7189A"/>
    <w:rsid w:val="00D82912"/>
    <w:rsid w:val="00D87D83"/>
    <w:rsid w:val="00D93604"/>
    <w:rsid w:val="00DA024C"/>
    <w:rsid w:val="00DA3F31"/>
    <w:rsid w:val="00DB0BF0"/>
    <w:rsid w:val="00DB62D4"/>
    <w:rsid w:val="00DC7F4C"/>
    <w:rsid w:val="00DD1017"/>
    <w:rsid w:val="00DD2B60"/>
    <w:rsid w:val="00DD3576"/>
    <w:rsid w:val="00DD63DC"/>
    <w:rsid w:val="00DE2FA0"/>
    <w:rsid w:val="00DF05BA"/>
    <w:rsid w:val="00E00A50"/>
    <w:rsid w:val="00E133A7"/>
    <w:rsid w:val="00E350AF"/>
    <w:rsid w:val="00E35419"/>
    <w:rsid w:val="00E361B7"/>
    <w:rsid w:val="00E40092"/>
    <w:rsid w:val="00E46907"/>
    <w:rsid w:val="00E50427"/>
    <w:rsid w:val="00E5188D"/>
    <w:rsid w:val="00E53CFE"/>
    <w:rsid w:val="00E5651B"/>
    <w:rsid w:val="00E567DF"/>
    <w:rsid w:val="00E70052"/>
    <w:rsid w:val="00E8257F"/>
    <w:rsid w:val="00E85D19"/>
    <w:rsid w:val="00E90AC4"/>
    <w:rsid w:val="00E912A5"/>
    <w:rsid w:val="00E9209D"/>
    <w:rsid w:val="00EA1CCF"/>
    <w:rsid w:val="00EA36B7"/>
    <w:rsid w:val="00ED0CEB"/>
    <w:rsid w:val="00ED1DB2"/>
    <w:rsid w:val="00ED4CDC"/>
    <w:rsid w:val="00EF01DD"/>
    <w:rsid w:val="00EF062E"/>
    <w:rsid w:val="00F0358D"/>
    <w:rsid w:val="00F13033"/>
    <w:rsid w:val="00F379D5"/>
    <w:rsid w:val="00F37DAE"/>
    <w:rsid w:val="00F52E76"/>
    <w:rsid w:val="00F648AB"/>
    <w:rsid w:val="00F65469"/>
    <w:rsid w:val="00F76F43"/>
    <w:rsid w:val="00F9528B"/>
    <w:rsid w:val="00F958AA"/>
    <w:rsid w:val="00F95C96"/>
    <w:rsid w:val="00FA7069"/>
    <w:rsid w:val="00FC449A"/>
    <w:rsid w:val="00FC6B77"/>
    <w:rsid w:val="00FD33BF"/>
    <w:rsid w:val="00FE00E5"/>
    <w:rsid w:val="00FE6C4D"/>
    <w:rsid w:val="00FF3C7A"/>
    <w:rsid w:val="00FF5C3B"/>
    <w:rsid w:val="463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8886BD"/>
  <w15:docId w15:val="{C5D66EDD-6220-4F5D-9E92-7BED51A7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7A0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2A7A08"/>
    <w:rPr>
      <w:sz w:val="18"/>
    </w:rPr>
  </w:style>
  <w:style w:type="paragraph" w:styleId="a5">
    <w:name w:val="header"/>
    <w:basedOn w:val="a"/>
    <w:link w:val="a6"/>
    <w:uiPriority w:val="99"/>
    <w:rsid w:val="002A7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locked/>
    <w:rsid w:val="002A7A08"/>
    <w:rPr>
      <w:sz w:val="18"/>
    </w:rPr>
  </w:style>
  <w:style w:type="paragraph" w:styleId="a7">
    <w:name w:val="List Paragraph"/>
    <w:basedOn w:val="a"/>
    <w:uiPriority w:val="99"/>
    <w:qFormat/>
    <w:rsid w:val="002A7A0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rsid w:val="00E35419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E35419"/>
    <w:rPr>
      <w:kern w:val="2"/>
      <w:sz w:val="18"/>
    </w:rPr>
  </w:style>
  <w:style w:type="character" w:styleId="aa">
    <w:name w:val="Hyperlink"/>
    <w:uiPriority w:val="99"/>
    <w:rsid w:val="00453B57"/>
    <w:rPr>
      <w:rFonts w:cs="Times New Roman"/>
      <w:color w:val="0000FF"/>
      <w:u w:val="single"/>
    </w:rPr>
  </w:style>
  <w:style w:type="character" w:styleId="ab">
    <w:name w:val="page number"/>
    <w:uiPriority w:val="99"/>
    <w:rsid w:val="00064E81"/>
    <w:rPr>
      <w:rFonts w:cs="Times New Roman"/>
    </w:rPr>
  </w:style>
  <w:style w:type="character" w:customStyle="1" w:styleId="UnresolvedMention">
    <w:name w:val="Unresolved Mention"/>
    <w:uiPriority w:val="99"/>
    <w:semiHidden/>
    <w:rsid w:val="00233516"/>
    <w:rPr>
      <w:color w:val="605E5C"/>
      <w:shd w:val="clear" w:color="auto" w:fill="E1DFDD"/>
    </w:rPr>
  </w:style>
  <w:style w:type="character" w:styleId="ac">
    <w:name w:val="Emphasis"/>
    <w:basedOn w:val="a0"/>
    <w:qFormat/>
    <w:locked/>
    <w:rsid w:val="00BC37A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195</Words>
  <Characters>1112</Characters>
  <Application>Microsoft Office Word</Application>
  <DocSecurity>0</DocSecurity>
  <Lines>9</Lines>
  <Paragraphs>2</Paragraphs>
  <ScaleCrop>false</ScaleCrop>
  <Company>China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2021-12-02T06:47:00Z</cp:lastPrinted>
  <dcterms:created xsi:type="dcterms:W3CDTF">2022-07-13T07:21:00Z</dcterms:created>
  <dcterms:modified xsi:type="dcterms:W3CDTF">2022-08-02T03:29:00Z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C52A9B192B684748B9B4210505A0CEEB</vt:lpwstr>
  </property>
</Properties>
</file>